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BCA36" w14:textId="77777777" w:rsidR="00B517AD" w:rsidRPr="00EC70FA" w:rsidRDefault="00B517AD" w:rsidP="00B517AD">
      <w:pPr>
        <w:spacing w:after="0" w:line="240" w:lineRule="auto"/>
        <w:contextualSpacing/>
        <w:jc w:val="center"/>
        <w:rPr>
          <w:rFonts w:ascii="Old English Text MT" w:hAnsi="Old English Text MT" w:cs="Times New Roman"/>
          <w:b/>
          <w:sz w:val="36"/>
          <w:szCs w:val="24"/>
        </w:rPr>
      </w:pPr>
      <w:r w:rsidRPr="002A7164">
        <w:rPr>
          <w:rFonts w:ascii="Old English Text MT" w:hAnsi="Old English Text MT" w:cs="Times New Roman"/>
          <w:b/>
          <w:noProof/>
          <w:sz w:val="24"/>
          <w:szCs w:val="24"/>
          <w:lang w:eastAsia="zh-TW"/>
        </w:rPr>
        <w:drawing>
          <wp:anchor distT="0" distB="0" distL="114300" distR="114300" simplePos="0" relativeHeight="251659264" behindDoc="1" locked="0" layoutInCell="1" allowOverlap="1" wp14:anchorId="1630AEE6" wp14:editId="64B27722">
            <wp:simplePos x="0" y="0"/>
            <wp:positionH relativeFrom="column">
              <wp:posOffset>153035</wp:posOffset>
            </wp:positionH>
            <wp:positionV relativeFrom="paragraph">
              <wp:posOffset>-268605</wp:posOffset>
            </wp:positionV>
            <wp:extent cx="738377" cy="711200"/>
            <wp:effectExtent l="0" t="0" r="5080" b="0"/>
            <wp:wrapNone/>
            <wp:docPr id="15" name="Picture 15" descr="C:\Users\X200M\Desktop\New folder (2)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200M\Desktop\New folder (2)\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77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Old English Text MT" w:hAnsi="Old English Text MT" w:cs="Times New Roman"/>
          <w:b/>
          <w:sz w:val="36"/>
          <w:szCs w:val="24"/>
        </w:rPr>
        <w:t xml:space="preserve">Caterina and Giuditta </w:t>
      </w:r>
      <w:r w:rsidRPr="00EC70FA">
        <w:rPr>
          <w:rFonts w:ascii="Old English Text MT" w:hAnsi="Old English Text MT" w:cs="Times New Roman"/>
          <w:b/>
          <w:sz w:val="36"/>
          <w:szCs w:val="24"/>
        </w:rPr>
        <w:t>Cittadini School</w:t>
      </w:r>
      <w:r>
        <w:rPr>
          <w:rFonts w:ascii="Old English Text MT" w:hAnsi="Old English Text MT" w:cs="Times New Roman"/>
          <w:b/>
          <w:sz w:val="36"/>
          <w:szCs w:val="24"/>
        </w:rPr>
        <w:t xml:space="preserve"> Inc.</w:t>
      </w:r>
    </w:p>
    <w:p w14:paraId="11695A34" w14:textId="77777777" w:rsidR="00B517AD" w:rsidRPr="00EC70FA" w:rsidRDefault="00B517AD" w:rsidP="00B517AD">
      <w:pPr>
        <w:spacing w:after="0" w:line="240" w:lineRule="auto"/>
        <w:contextualSpacing/>
        <w:jc w:val="center"/>
        <w:rPr>
          <w:rFonts w:cstheme="minorHAnsi"/>
          <w:b/>
          <w:sz w:val="20"/>
          <w:szCs w:val="20"/>
        </w:rPr>
      </w:pPr>
      <w:r w:rsidRPr="00EC70FA">
        <w:rPr>
          <w:rFonts w:cstheme="minorHAnsi"/>
          <w:b/>
          <w:sz w:val="20"/>
          <w:szCs w:val="20"/>
        </w:rPr>
        <w:t>(Cittadini School)</w:t>
      </w:r>
    </w:p>
    <w:p w14:paraId="11B6358A" w14:textId="77777777" w:rsidR="00B517AD" w:rsidRDefault="00B517AD" w:rsidP="00B517AD">
      <w:pPr>
        <w:pBdr>
          <w:bottom w:val="single" w:sz="12" w:space="1" w:color="auto"/>
        </w:pBdr>
        <w:spacing w:after="0" w:line="240" w:lineRule="auto"/>
        <w:contextualSpacing/>
        <w:jc w:val="center"/>
        <w:rPr>
          <w:rFonts w:cstheme="minorHAnsi"/>
          <w:sz w:val="18"/>
          <w:szCs w:val="20"/>
        </w:rPr>
      </w:pPr>
      <w:r w:rsidRPr="00EC70FA">
        <w:rPr>
          <w:rFonts w:cstheme="minorHAnsi"/>
          <w:sz w:val="18"/>
          <w:szCs w:val="20"/>
        </w:rPr>
        <w:t xml:space="preserve">52 Magsaysay Road, </w:t>
      </w:r>
      <w:proofErr w:type="spellStart"/>
      <w:r w:rsidRPr="00EC70FA">
        <w:rPr>
          <w:rFonts w:cstheme="minorHAnsi"/>
          <w:sz w:val="18"/>
          <w:szCs w:val="20"/>
        </w:rPr>
        <w:t>Brgy</w:t>
      </w:r>
      <w:proofErr w:type="spellEnd"/>
      <w:r w:rsidRPr="00EC70FA">
        <w:rPr>
          <w:rFonts w:cstheme="minorHAnsi"/>
          <w:sz w:val="18"/>
          <w:szCs w:val="20"/>
        </w:rPr>
        <w:t>. San Antonio, City of San Pedro, Laguna</w:t>
      </w:r>
    </w:p>
    <w:p w14:paraId="48F22627" w14:textId="30263078" w:rsidR="00B517AD" w:rsidRDefault="00B517AD">
      <w:r>
        <w:t xml:space="preserve"> </w:t>
      </w:r>
    </w:p>
    <w:p w14:paraId="441E49C7" w14:textId="152A2A38" w:rsidR="00B517AD" w:rsidRPr="00644298" w:rsidRDefault="00B517AD" w:rsidP="00644298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44298">
        <w:rPr>
          <w:b/>
          <w:bCs/>
          <w:sz w:val="28"/>
          <w:szCs w:val="28"/>
        </w:rPr>
        <w:t>PRESCHOOL CLASSROOM REQUIREMENTS</w:t>
      </w:r>
    </w:p>
    <w:p w14:paraId="0FDC4C48" w14:textId="23707731" w:rsidR="00644298" w:rsidRPr="00644298" w:rsidRDefault="00644298" w:rsidP="00644298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44298">
        <w:rPr>
          <w:b/>
          <w:bCs/>
          <w:sz w:val="28"/>
          <w:szCs w:val="28"/>
        </w:rPr>
        <w:t>NURSERY</w:t>
      </w:r>
    </w:p>
    <w:p w14:paraId="0F3E0290" w14:textId="469A28F9" w:rsidR="00644298" w:rsidRPr="00644298" w:rsidRDefault="00644298" w:rsidP="00644298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44298">
        <w:rPr>
          <w:b/>
          <w:bCs/>
          <w:sz w:val="28"/>
          <w:szCs w:val="28"/>
        </w:rPr>
        <w:t>ACADEMIC SCHOOL YEAR 2026 - 2027</w:t>
      </w:r>
    </w:p>
    <w:p w14:paraId="294BDC0E" w14:textId="2322B166" w:rsidR="00B517AD" w:rsidRDefault="00B517AD">
      <w:pPr>
        <w:rPr>
          <w:b/>
          <w:bCs/>
          <w:sz w:val="28"/>
          <w:szCs w:val="28"/>
        </w:rPr>
      </w:pPr>
    </w:p>
    <w:p w14:paraId="187CFF33" w14:textId="77777777" w:rsidR="00644298" w:rsidRPr="00B517AD" w:rsidRDefault="00644298">
      <w:pPr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6"/>
        <w:gridCol w:w="3559"/>
        <w:gridCol w:w="1056"/>
        <w:gridCol w:w="3679"/>
      </w:tblGrid>
      <w:tr w:rsidR="008C2B05" w:rsidRPr="008C2B05" w14:paraId="4848AB82" w14:textId="77777777" w:rsidTr="009C4FBB">
        <w:tc>
          <w:tcPr>
            <w:tcW w:w="1056" w:type="dxa"/>
          </w:tcPr>
          <w:p w14:paraId="5FCC0655" w14:textId="7741AFB6" w:rsidR="008C2B05" w:rsidRPr="008C2B05" w:rsidRDefault="008C2B05" w:rsidP="008C2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Quantity</w:t>
            </w:r>
          </w:p>
        </w:tc>
        <w:tc>
          <w:tcPr>
            <w:tcW w:w="3559" w:type="dxa"/>
          </w:tcPr>
          <w:p w14:paraId="311BC7CB" w14:textId="4FBB1A8D" w:rsidR="008C2B05" w:rsidRPr="008C2B05" w:rsidRDefault="008C2B05" w:rsidP="008C2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</w:tc>
        <w:tc>
          <w:tcPr>
            <w:tcW w:w="1056" w:type="dxa"/>
          </w:tcPr>
          <w:p w14:paraId="11CC7337" w14:textId="2AC4E6E7" w:rsidR="008C2B05" w:rsidRPr="008C2B05" w:rsidRDefault="008C2B05" w:rsidP="008C2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Quantity</w:t>
            </w:r>
          </w:p>
        </w:tc>
        <w:tc>
          <w:tcPr>
            <w:tcW w:w="3679" w:type="dxa"/>
          </w:tcPr>
          <w:p w14:paraId="6B6CCEDC" w14:textId="5EDAEF94" w:rsidR="008C2B05" w:rsidRPr="008C2B05" w:rsidRDefault="008C2B05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</w:tc>
      </w:tr>
      <w:tr w:rsidR="009C4FBB" w:rsidRPr="008C2B05" w14:paraId="524C4520" w14:textId="77777777" w:rsidTr="009C4FBB">
        <w:tc>
          <w:tcPr>
            <w:tcW w:w="1056" w:type="dxa"/>
          </w:tcPr>
          <w:p w14:paraId="638D6A6A" w14:textId="655B65ED" w:rsidR="009C4FBB" w:rsidRPr="008C2B05" w:rsidRDefault="009C4FBB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59" w:type="dxa"/>
          </w:tcPr>
          <w:p w14:paraId="433853B4" w14:textId="77777777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Writing notebook (80 leaves)</w:t>
            </w:r>
          </w:p>
        </w:tc>
        <w:tc>
          <w:tcPr>
            <w:tcW w:w="1056" w:type="dxa"/>
          </w:tcPr>
          <w:p w14:paraId="62EFE925" w14:textId="08AF030E" w:rsidR="009C4FBB" w:rsidRPr="008C2B05" w:rsidRDefault="009C4FBB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28D01898" w14:textId="3D14DB9F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Pair of scissors (rounded tips)</w:t>
            </w:r>
          </w:p>
        </w:tc>
      </w:tr>
      <w:tr w:rsidR="009C4FBB" w:rsidRPr="008C2B05" w14:paraId="3C67A685" w14:textId="77777777" w:rsidTr="009C4FBB">
        <w:tc>
          <w:tcPr>
            <w:tcW w:w="1056" w:type="dxa"/>
          </w:tcPr>
          <w:p w14:paraId="5304C885" w14:textId="77777777" w:rsidR="009C4FBB" w:rsidRPr="008C2B05" w:rsidRDefault="009C4FBB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9" w:type="dxa"/>
          </w:tcPr>
          <w:p w14:paraId="798D85BB" w14:textId="77777777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Well-sharpened Pencil (Mongol 2)</w:t>
            </w:r>
          </w:p>
        </w:tc>
        <w:tc>
          <w:tcPr>
            <w:tcW w:w="1056" w:type="dxa"/>
          </w:tcPr>
          <w:p w14:paraId="45505AF5" w14:textId="643A2AB1" w:rsidR="009C4FBB" w:rsidRPr="008C2B05" w:rsidRDefault="009C4FBB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36BE44F1" w14:textId="7A3FCD70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Box of twistable crayons (</w:t>
            </w:r>
            <w:r w:rsidR="0088220B"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colors)</w:t>
            </w:r>
          </w:p>
        </w:tc>
      </w:tr>
      <w:tr w:rsidR="009C4FBB" w:rsidRPr="008C2B05" w14:paraId="6B3413A9" w14:textId="77777777" w:rsidTr="009C4FBB">
        <w:tc>
          <w:tcPr>
            <w:tcW w:w="1056" w:type="dxa"/>
          </w:tcPr>
          <w:p w14:paraId="6F6C1567" w14:textId="77777777" w:rsidR="009C4FBB" w:rsidRPr="008C2B05" w:rsidRDefault="009C4FBB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9" w:type="dxa"/>
          </w:tcPr>
          <w:p w14:paraId="207E0F80" w14:textId="77777777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eraser</w:t>
            </w:r>
          </w:p>
        </w:tc>
        <w:tc>
          <w:tcPr>
            <w:tcW w:w="1056" w:type="dxa"/>
          </w:tcPr>
          <w:p w14:paraId="1F255760" w14:textId="4B74F7EB" w:rsidR="009C4FBB" w:rsidRPr="008C2B05" w:rsidRDefault="009C4FBB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7695C85A" w14:textId="6157DA25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sharpener</w:t>
            </w:r>
          </w:p>
        </w:tc>
      </w:tr>
      <w:tr w:rsidR="009C4FBB" w:rsidRPr="008C2B05" w14:paraId="601C1106" w14:textId="77777777" w:rsidTr="009C4FBB">
        <w:tc>
          <w:tcPr>
            <w:tcW w:w="1056" w:type="dxa"/>
          </w:tcPr>
          <w:p w14:paraId="47E33B0C" w14:textId="77777777" w:rsidR="009C4FBB" w:rsidRPr="008C2B05" w:rsidRDefault="009C4FBB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9" w:type="dxa"/>
          </w:tcPr>
          <w:p w14:paraId="735D108D" w14:textId="77777777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Whiteboard- small</w:t>
            </w:r>
          </w:p>
        </w:tc>
        <w:tc>
          <w:tcPr>
            <w:tcW w:w="1056" w:type="dxa"/>
          </w:tcPr>
          <w:p w14:paraId="5450DF37" w14:textId="0258AD3D" w:rsidR="009C4FBB" w:rsidRPr="008C2B05" w:rsidRDefault="009C4FBB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3D9033B2" w14:textId="1EFAB0F0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Elmer’s Glue</w:t>
            </w:r>
          </w:p>
        </w:tc>
      </w:tr>
      <w:tr w:rsidR="009C4FBB" w:rsidRPr="008C2B05" w14:paraId="2AB37A09" w14:textId="77777777" w:rsidTr="009C4FBB">
        <w:tc>
          <w:tcPr>
            <w:tcW w:w="1056" w:type="dxa"/>
          </w:tcPr>
          <w:p w14:paraId="2FC5F975" w14:textId="77777777" w:rsidR="009C4FBB" w:rsidRPr="008C2B05" w:rsidRDefault="009C4FBB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9" w:type="dxa"/>
          </w:tcPr>
          <w:p w14:paraId="58FFD505" w14:textId="77777777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Whiteboard marker</w:t>
            </w:r>
          </w:p>
        </w:tc>
        <w:tc>
          <w:tcPr>
            <w:tcW w:w="1056" w:type="dxa"/>
          </w:tcPr>
          <w:p w14:paraId="699C00A6" w14:textId="2F223440" w:rsidR="009C4FBB" w:rsidRPr="008C2B05" w:rsidRDefault="004424C2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each</w:t>
            </w:r>
          </w:p>
        </w:tc>
        <w:tc>
          <w:tcPr>
            <w:tcW w:w="3679" w:type="dxa"/>
          </w:tcPr>
          <w:p w14:paraId="20D1C65C" w14:textId="1262AE60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Playdough (red, yellow, blue)</w:t>
            </w:r>
          </w:p>
        </w:tc>
      </w:tr>
      <w:tr w:rsidR="009C4FBB" w:rsidRPr="008C2B05" w14:paraId="56FB9F09" w14:textId="77777777" w:rsidTr="009C4FBB">
        <w:tc>
          <w:tcPr>
            <w:tcW w:w="1056" w:type="dxa"/>
          </w:tcPr>
          <w:p w14:paraId="425D711A" w14:textId="77777777" w:rsidR="009C4FBB" w:rsidRPr="008C2B05" w:rsidRDefault="009C4FBB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9" w:type="dxa"/>
          </w:tcPr>
          <w:p w14:paraId="15C8D760" w14:textId="77777777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Whiteboard eraser</w:t>
            </w:r>
          </w:p>
        </w:tc>
        <w:tc>
          <w:tcPr>
            <w:tcW w:w="1056" w:type="dxa"/>
          </w:tcPr>
          <w:p w14:paraId="54FB4B0D" w14:textId="6EC8526B" w:rsidR="009C4FBB" w:rsidRPr="008C2B05" w:rsidRDefault="009C4FBB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477B0F02" w14:textId="160EBFE5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 xml:space="preserve">Grade 1 Pad paper </w:t>
            </w:r>
          </w:p>
        </w:tc>
      </w:tr>
      <w:tr w:rsidR="009C4FBB" w:rsidRPr="008C2B05" w14:paraId="7FC6B069" w14:textId="77777777" w:rsidTr="009C4FBB">
        <w:tc>
          <w:tcPr>
            <w:tcW w:w="1056" w:type="dxa"/>
          </w:tcPr>
          <w:p w14:paraId="0E10F7E9" w14:textId="105FD84E" w:rsidR="009C4FBB" w:rsidRPr="008C2B05" w:rsidRDefault="004424C2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50 </w:t>
            </w:r>
            <w:r w:rsidR="009C4FBB" w:rsidRPr="008C2B05">
              <w:rPr>
                <w:rFonts w:ascii="Times New Roman" w:hAnsi="Times New Roman" w:cs="Times New Roman"/>
                <w:sz w:val="24"/>
                <w:szCs w:val="24"/>
              </w:rPr>
              <w:t>pieces</w:t>
            </w:r>
          </w:p>
        </w:tc>
        <w:tc>
          <w:tcPr>
            <w:tcW w:w="3559" w:type="dxa"/>
          </w:tcPr>
          <w:p w14:paraId="3C035EBE" w14:textId="77777777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 xml:space="preserve">Long bond paper </w:t>
            </w:r>
          </w:p>
        </w:tc>
        <w:tc>
          <w:tcPr>
            <w:tcW w:w="1056" w:type="dxa"/>
          </w:tcPr>
          <w:p w14:paraId="6856623B" w14:textId="513CD311" w:rsidR="009C4FBB" w:rsidRPr="008C2B05" w:rsidRDefault="004424C2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79" w:type="dxa"/>
          </w:tcPr>
          <w:p w14:paraId="55036F03" w14:textId="2D1349A7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Long white folder with a plastic cover</w:t>
            </w:r>
          </w:p>
        </w:tc>
      </w:tr>
      <w:tr w:rsidR="008C2B05" w:rsidRPr="008C2B05" w14:paraId="47DADED3" w14:textId="77777777" w:rsidTr="009C4FBB">
        <w:tc>
          <w:tcPr>
            <w:tcW w:w="1056" w:type="dxa"/>
          </w:tcPr>
          <w:p w14:paraId="046AA2AF" w14:textId="56D4F5AF" w:rsidR="008C2B05" w:rsidRPr="008C2B05" w:rsidRDefault="004424C2" w:rsidP="008C2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09EFD4D7" w14:textId="77777777" w:rsidR="008C2B05" w:rsidRPr="008C2B05" w:rsidRDefault="008C2B05" w:rsidP="008C2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pieces</w:t>
            </w:r>
          </w:p>
        </w:tc>
        <w:tc>
          <w:tcPr>
            <w:tcW w:w="3559" w:type="dxa"/>
          </w:tcPr>
          <w:p w14:paraId="50C4F799" w14:textId="77777777" w:rsidR="008C2B05" w:rsidRPr="008C2B05" w:rsidRDefault="008C2B05" w:rsidP="008C2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Short bond paper</w:t>
            </w:r>
          </w:p>
        </w:tc>
        <w:tc>
          <w:tcPr>
            <w:tcW w:w="1056" w:type="dxa"/>
          </w:tcPr>
          <w:p w14:paraId="2F5B8AF7" w14:textId="57FD68F4" w:rsidR="008C2B05" w:rsidRPr="008C2B05" w:rsidRDefault="009C4FBB" w:rsidP="008C2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19E6D735" w14:textId="6C3A6C0D" w:rsidR="008C2B05" w:rsidRPr="008C2B05" w:rsidRDefault="009C4FBB" w:rsidP="008C2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apron</w:t>
            </w:r>
          </w:p>
        </w:tc>
      </w:tr>
      <w:tr w:rsidR="004424C2" w:rsidRPr="008C2B05" w14:paraId="318D3F4D" w14:textId="77777777" w:rsidTr="009C4FBB">
        <w:trPr>
          <w:gridAfter w:val="2"/>
          <w:wAfter w:w="4735" w:type="dxa"/>
        </w:trPr>
        <w:tc>
          <w:tcPr>
            <w:tcW w:w="1056" w:type="dxa"/>
          </w:tcPr>
          <w:p w14:paraId="32A324F0" w14:textId="77777777" w:rsidR="004424C2" w:rsidRPr="008C2B05" w:rsidRDefault="004424C2" w:rsidP="008C2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9" w:type="dxa"/>
          </w:tcPr>
          <w:p w14:paraId="37CCCE53" w14:textId="3593753D" w:rsidR="004424C2" w:rsidRPr="008C2B05" w:rsidRDefault="004424C2" w:rsidP="008C2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Plastic Envelope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(long)</w:t>
            </w:r>
          </w:p>
        </w:tc>
      </w:tr>
      <w:tr w:rsidR="009C4FBB" w:rsidRPr="008C2B05" w14:paraId="2827D3CC" w14:textId="77777777" w:rsidTr="009C4FBB">
        <w:tc>
          <w:tcPr>
            <w:tcW w:w="1056" w:type="dxa"/>
          </w:tcPr>
          <w:p w14:paraId="5DD53107" w14:textId="68BC66E5" w:rsidR="009C4FBB" w:rsidRPr="008C2B05" w:rsidRDefault="009C4FBB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20 pieces</w:t>
            </w:r>
          </w:p>
        </w:tc>
        <w:tc>
          <w:tcPr>
            <w:tcW w:w="3559" w:type="dxa"/>
          </w:tcPr>
          <w:p w14:paraId="56C6B029" w14:textId="6B05DFF8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Assorted Construction paper with bright colors</w:t>
            </w:r>
          </w:p>
        </w:tc>
        <w:tc>
          <w:tcPr>
            <w:tcW w:w="1056" w:type="dxa"/>
          </w:tcPr>
          <w:p w14:paraId="1F60EDD6" w14:textId="750736CB" w:rsidR="009C4FBB" w:rsidRPr="008C2B05" w:rsidRDefault="009C4FBB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30CDF2B9" w14:textId="77777777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Health kit</w:t>
            </w:r>
          </w:p>
          <w:p w14:paraId="6490F585" w14:textId="67E5691D" w:rsidR="009C4FBB" w:rsidRPr="008C2B05" w:rsidRDefault="009C4FBB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(Liquid soap, alcohol/hand sanitizer, extra masks, wet wipes, dry tissue, extra towel, extra clothes and undies, cologne, and powder)</w:t>
            </w:r>
          </w:p>
        </w:tc>
      </w:tr>
      <w:tr w:rsidR="004424C2" w:rsidRPr="008C2B05" w14:paraId="689821E6" w14:textId="77777777" w:rsidTr="009C4FBB">
        <w:tc>
          <w:tcPr>
            <w:tcW w:w="1056" w:type="dxa"/>
          </w:tcPr>
          <w:p w14:paraId="15830CF2" w14:textId="73C7E44F" w:rsidR="004424C2" w:rsidRPr="008C2B05" w:rsidRDefault="004424C2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9" w:type="dxa"/>
          </w:tcPr>
          <w:p w14:paraId="5F946D04" w14:textId="4769BB98" w:rsidR="004424C2" w:rsidRPr="008C2B05" w:rsidRDefault="004424C2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Watercolor</w:t>
            </w:r>
          </w:p>
        </w:tc>
        <w:tc>
          <w:tcPr>
            <w:tcW w:w="1056" w:type="dxa"/>
          </w:tcPr>
          <w:p w14:paraId="5C2708C5" w14:textId="77777777" w:rsidR="004424C2" w:rsidRPr="008C2B05" w:rsidRDefault="004424C2" w:rsidP="009C4F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</w:tcPr>
          <w:p w14:paraId="608850FF" w14:textId="77777777" w:rsidR="004424C2" w:rsidRPr="008C2B05" w:rsidRDefault="004424C2" w:rsidP="009C4F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8F6A1FE" w14:textId="77777777" w:rsidR="00B517AD" w:rsidRDefault="00B517AD"/>
    <w:p w14:paraId="626255F0" w14:textId="77777777" w:rsidR="00585F02" w:rsidRDefault="00585F02">
      <w:pPr>
        <w:rPr>
          <w:b/>
          <w:bCs/>
          <w:sz w:val="28"/>
          <w:szCs w:val="28"/>
        </w:rPr>
      </w:pPr>
    </w:p>
    <w:p w14:paraId="1DDC9C86" w14:textId="77777777" w:rsidR="00585F02" w:rsidRDefault="00585F02">
      <w:pPr>
        <w:rPr>
          <w:b/>
          <w:bCs/>
          <w:sz w:val="28"/>
          <w:szCs w:val="28"/>
        </w:rPr>
      </w:pPr>
    </w:p>
    <w:p w14:paraId="0BE75B69" w14:textId="77777777" w:rsidR="00585F02" w:rsidRDefault="00585F02">
      <w:pPr>
        <w:rPr>
          <w:b/>
          <w:bCs/>
          <w:sz w:val="28"/>
          <w:szCs w:val="28"/>
        </w:rPr>
      </w:pPr>
    </w:p>
    <w:p w14:paraId="377DDA4F" w14:textId="77777777" w:rsidR="00585F02" w:rsidRDefault="00585F02">
      <w:pPr>
        <w:rPr>
          <w:b/>
          <w:bCs/>
          <w:sz w:val="28"/>
          <w:szCs w:val="28"/>
        </w:rPr>
      </w:pPr>
    </w:p>
    <w:p w14:paraId="3B32E563" w14:textId="77777777" w:rsidR="00585F02" w:rsidRDefault="00585F02">
      <w:pPr>
        <w:rPr>
          <w:b/>
          <w:bCs/>
          <w:sz w:val="28"/>
          <w:szCs w:val="28"/>
        </w:rPr>
      </w:pPr>
    </w:p>
    <w:p w14:paraId="7A54C3D5" w14:textId="77777777" w:rsidR="00585F02" w:rsidRDefault="00585F02">
      <w:pPr>
        <w:rPr>
          <w:b/>
          <w:bCs/>
          <w:sz w:val="28"/>
          <w:szCs w:val="28"/>
        </w:rPr>
      </w:pPr>
    </w:p>
    <w:p w14:paraId="3FC14392" w14:textId="77777777" w:rsidR="00585F02" w:rsidRDefault="00585F02">
      <w:pPr>
        <w:rPr>
          <w:b/>
          <w:bCs/>
          <w:sz w:val="28"/>
          <w:szCs w:val="28"/>
        </w:rPr>
      </w:pPr>
    </w:p>
    <w:p w14:paraId="57916270" w14:textId="77777777" w:rsidR="00585F02" w:rsidRDefault="00585F02">
      <w:pPr>
        <w:rPr>
          <w:b/>
          <w:bCs/>
          <w:sz w:val="28"/>
          <w:szCs w:val="28"/>
        </w:rPr>
      </w:pPr>
    </w:p>
    <w:p w14:paraId="0F541A03" w14:textId="77DC8726" w:rsidR="00585F02" w:rsidRDefault="00585F02">
      <w:pPr>
        <w:rPr>
          <w:b/>
          <w:bCs/>
          <w:sz w:val="28"/>
          <w:szCs w:val="28"/>
        </w:rPr>
      </w:pPr>
    </w:p>
    <w:p w14:paraId="34B9DC04" w14:textId="593A5387" w:rsidR="00585F02" w:rsidRDefault="00585F02">
      <w:pPr>
        <w:rPr>
          <w:b/>
          <w:bCs/>
          <w:sz w:val="28"/>
          <w:szCs w:val="28"/>
        </w:rPr>
      </w:pPr>
    </w:p>
    <w:p w14:paraId="6BC9CCED" w14:textId="77777777" w:rsidR="00585F02" w:rsidRPr="00EC70FA" w:rsidRDefault="00585F02" w:rsidP="00585F02">
      <w:pPr>
        <w:spacing w:after="0" w:line="240" w:lineRule="auto"/>
        <w:contextualSpacing/>
        <w:jc w:val="center"/>
        <w:rPr>
          <w:rFonts w:ascii="Old English Text MT" w:hAnsi="Old English Text MT" w:cs="Times New Roman"/>
          <w:b/>
          <w:sz w:val="36"/>
          <w:szCs w:val="24"/>
        </w:rPr>
      </w:pPr>
      <w:r w:rsidRPr="002A7164">
        <w:rPr>
          <w:rFonts w:ascii="Old English Text MT" w:hAnsi="Old English Text MT" w:cs="Times New Roman"/>
          <w:b/>
          <w:noProof/>
          <w:sz w:val="24"/>
          <w:szCs w:val="24"/>
          <w:lang w:eastAsia="zh-TW"/>
        </w:rPr>
        <w:drawing>
          <wp:anchor distT="0" distB="0" distL="114300" distR="114300" simplePos="0" relativeHeight="251661312" behindDoc="1" locked="0" layoutInCell="1" allowOverlap="1" wp14:anchorId="0876D85D" wp14:editId="52572693">
            <wp:simplePos x="0" y="0"/>
            <wp:positionH relativeFrom="column">
              <wp:posOffset>153035</wp:posOffset>
            </wp:positionH>
            <wp:positionV relativeFrom="paragraph">
              <wp:posOffset>-268605</wp:posOffset>
            </wp:positionV>
            <wp:extent cx="738377" cy="711200"/>
            <wp:effectExtent l="0" t="0" r="5080" b="0"/>
            <wp:wrapNone/>
            <wp:docPr id="1" name="Picture 1" descr="C:\Users\X200M\Desktop\New folder (2)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200M\Desktop\New folder (2)\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77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Old English Text MT" w:hAnsi="Old English Text MT" w:cs="Times New Roman"/>
          <w:b/>
          <w:sz w:val="36"/>
          <w:szCs w:val="24"/>
        </w:rPr>
        <w:t xml:space="preserve">Caterina and Giuditta </w:t>
      </w:r>
      <w:r w:rsidRPr="00EC70FA">
        <w:rPr>
          <w:rFonts w:ascii="Old English Text MT" w:hAnsi="Old English Text MT" w:cs="Times New Roman"/>
          <w:b/>
          <w:sz w:val="36"/>
          <w:szCs w:val="24"/>
        </w:rPr>
        <w:t>Cittadini School</w:t>
      </w:r>
      <w:r>
        <w:rPr>
          <w:rFonts w:ascii="Old English Text MT" w:hAnsi="Old English Text MT" w:cs="Times New Roman"/>
          <w:b/>
          <w:sz w:val="36"/>
          <w:szCs w:val="24"/>
        </w:rPr>
        <w:t xml:space="preserve"> Inc.</w:t>
      </w:r>
    </w:p>
    <w:p w14:paraId="37C7803B" w14:textId="77777777" w:rsidR="00585F02" w:rsidRPr="00EC70FA" w:rsidRDefault="00585F02" w:rsidP="00585F02">
      <w:pPr>
        <w:spacing w:after="0" w:line="240" w:lineRule="auto"/>
        <w:contextualSpacing/>
        <w:jc w:val="center"/>
        <w:rPr>
          <w:rFonts w:cstheme="minorHAnsi"/>
          <w:b/>
          <w:sz w:val="20"/>
          <w:szCs w:val="20"/>
        </w:rPr>
      </w:pPr>
      <w:r w:rsidRPr="00EC70FA">
        <w:rPr>
          <w:rFonts w:cstheme="minorHAnsi"/>
          <w:b/>
          <w:sz w:val="20"/>
          <w:szCs w:val="20"/>
        </w:rPr>
        <w:t>(Cittadini School)</w:t>
      </w:r>
    </w:p>
    <w:p w14:paraId="7B8F3311" w14:textId="77777777" w:rsidR="00585F02" w:rsidRDefault="00585F02" w:rsidP="00585F02">
      <w:pPr>
        <w:pBdr>
          <w:bottom w:val="single" w:sz="12" w:space="1" w:color="auto"/>
        </w:pBdr>
        <w:spacing w:after="0" w:line="240" w:lineRule="auto"/>
        <w:contextualSpacing/>
        <w:jc w:val="center"/>
        <w:rPr>
          <w:rFonts w:cstheme="minorHAnsi"/>
          <w:sz w:val="18"/>
          <w:szCs w:val="20"/>
        </w:rPr>
      </w:pPr>
      <w:r w:rsidRPr="00EC70FA">
        <w:rPr>
          <w:rFonts w:cstheme="minorHAnsi"/>
          <w:sz w:val="18"/>
          <w:szCs w:val="20"/>
        </w:rPr>
        <w:t xml:space="preserve">52 Magsaysay Road, </w:t>
      </w:r>
      <w:proofErr w:type="spellStart"/>
      <w:r w:rsidRPr="00EC70FA">
        <w:rPr>
          <w:rFonts w:cstheme="minorHAnsi"/>
          <w:sz w:val="18"/>
          <w:szCs w:val="20"/>
        </w:rPr>
        <w:t>Brgy</w:t>
      </w:r>
      <w:proofErr w:type="spellEnd"/>
      <w:r w:rsidRPr="00EC70FA">
        <w:rPr>
          <w:rFonts w:cstheme="minorHAnsi"/>
          <w:sz w:val="18"/>
          <w:szCs w:val="20"/>
        </w:rPr>
        <w:t>. San Antonio, City of San Pedro, Laguna</w:t>
      </w:r>
    </w:p>
    <w:p w14:paraId="3FA71900" w14:textId="77777777" w:rsidR="00585F02" w:rsidRDefault="00585F02" w:rsidP="00585F02">
      <w:r>
        <w:t xml:space="preserve"> </w:t>
      </w:r>
    </w:p>
    <w:p w14:paraId="5D94FE24" w14:textId="77777777" w:rsidR="00644298" w:rsidRPr="00644298" w:rsidRDefault="00644298" w:rsidP="00644298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44298">
        <w:rPr>
          <w:b/>
          <w:bCs/>
          <w:sz w:val="28"/>
          <w:szCs w:val="28"/>
        </w:rPr>
        <w:t>PRESCHOOL CLASSROOM REQUIREMENTS</w:t>
      </w:r>
    </w:p>
    <w:p w14:paraId="37E6879E" w14:textId="19FF54A6" w:rsidR="00644298" w:rsidRPr="00644298" w:rsidRDefault="00644298" w:rsidP="00644298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JUNIOR KINDER</w:t>
      </w:r>
    </w:p>
    <w:p w14:paraId="21ED7864" w14:textId="77777777" w:rsidR="00644298" w:rsidRPr="00644298" w:rsidRDefault="00644298" w:rsidP="00644298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44298">
        <w:rPr>
          <w:b/>
          <w:bCs/>
          <w:sz w:val="28"/>
          <w:szCs w:val="28"/>
        </w:rPr>
        <w:t>ACADEMIC SCHOOL YEAR 2026 - 2027</w:t>
      </w:r>
    </w:p>
    <w:p w14:paraId="2E304C73" w14:textId="77777777" w:rsidR="00644298" w:rsidRPr="00B517AD" w:rsidRDefault="00644298" w:rsidP="00644298">
      <w:pPr>
        <w:rPr>
          <w:b/>
          <w:bCs/>
          <w:sz w:val="28"/>
          <w:szCs w:val="28"/>
        </w:rPr>
      </w:pPr>
    </w:p>
    <w:p w14:paraId="7D0FAE0C" w14:textId="77777777" w:rsidR="00644298" w:rsidRDefault="00644298" w:rsidP="00585F0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6"/>
        <w:gridCol w:w="3559"/>
        <w:gridCol w:w="1056"/>
        <w:gridCol w:w="3679"/>
      </w:tblGrid>
      <w:tr w:rsidR="009C4FBB" w:rsidRPr="008C2B05" w14:paraId="6C830DA2" w14:textId="77777777" w:rsidTr="00A05F88">
        <w:tc>
          <w:tcPr>
            <w:tcW w:w="1056" w:type="dxa"/>
          </w:tcPr>
          <w:p w14:paraId="517A7B5B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Quantity</w:t>
            </w:r>
          </w:p>
        </w:tc>
        <w:tc>
          <w:tcPr>
            <w:tcW w:w="3559" w:type="dxa"/>
          </w:tcPr>
          <w:p w14:paraId="62DB400D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</w:tc>
        <w:tc>
          <w:tcPr>
            <w:tcW w:w="1056" w:type="dxa"/>
          </w:tcPr>
          <w:p w14:paraId="10352571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Quantity</w:t>
            </w:r>
          </w:p>
        </w:tc>
        <w:tc>
          <w:tcPr>
            <w:tcW w:w="3679" w:type="dxa"/>
          </w:tcPr>
          <w:p w14:paraId="61EA170C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</w:tc>
      </w:tr>
      <w:tr w:rsidR="009C4FBB" w:rsidRPr="008C2B05" w14:paraId="2BC55195" w14:textId="77777777" w:rsidTr="00A05F88">
        <w:tc>
          <w:tcPr>
            <w:tcW w:w="1056" w:type="dxa"/>
          </w:tcPr>
          <w:p w14:paraId="7AAEFDBA" w14:textId="2F003F6F" w:rsidR="009C4FBB" w:rsidRPr="008C2B05" w:rsidRDefault="004424C2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59" w:type="dxa"/>
          </w:tcPr>
          <w:p w14:paraId="2648CEC5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Writing notebook (80 leaves)</w:t>
            </w:r>
          </w:p>
        </w:tc>
        <w:tc>
          <w:tcPr>
            <w:tcW w:w="1056" w:type="dxa"/>
          </w:tcPr>
          <w:p w14:paraId="52311B54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40F25575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Pair of scissors (rounded tips)</w:t>
            </w:r>
          </w:p>
        </w:tc>
      </w:tr>
      <w:tr w:rsidR="009C4FBB" w:rsidRPr="008C2B05" w14:paraId="1A2595B3" w14:textId="77777777" w:rsidTr="00A05F88">
        <w:tc>
          <w:tcPr>
            <w:tcW w:w="1056" w:type="dxa"/>
          </w:tcPr>
          <w:p w14:paraId="4BD78011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9" w:type="dxa"/>
          </w:tcPr>
          <w:p w14:paraId="2558FC32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Well-sharpened Pencil (Mongol 2)</w:t>
            </w:r>
          </w:p>
        </w:tc>
        <w:tc>
          <w:tcPr>
            <w:tcW w:w="1056" w:type="dxa"/>
          </w:tcPr>
          <w:p w14:paraId="61CFD2D8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7CD889A6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Box of twistable crayons (16 colors)</w:t>
            </w:r>
          </w:p>
        </w:tc>
      </w:tr>
      <w:tr w:rsidR="009C4FBB" w:rsidRPr="008C2B05" w14:paraId="0BD4811A" w14:textId="77777777" w:rsidTr="00A05F88">
        <w:tc>
          <w:tcPr>
            <w:tcW w:w="1056" w:type="dxa"/>
          </w:tcPr>
          <w:p w14:paraId="2EECB930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9" w:type="dxa"/>
          </w:tcPr>
          <w:p w14:paraId="4A893304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eraser</w:t>
            </w:r>
          </w:p>
        </w:tc>
        <w:tc>
          <w:tcPr>
            <w:tcW w:w="1056" w:type="dxa"/>
          </w:tcPr>
          <w:p w14:paraId="0C76EC5C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495638F9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sharpener</w:t>
            </w:r>
          </w:p>
        </w:tc>
      </w:tr>
      <w:tr w:rsidR="009C4FBB" w:rsidRPr="008C2B05" w14:paraId="2452A0C1" w14:textId="77777777" w:rsidTr="00A05F88">
        <w:tc>
          <w:tcPr>
            <w:tcW w:w="1056" w:type="dxa"/>
          </w:tcPr>
          <w:p w14:paraId="72697159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9" w:type="dxa"/>
          </w:tcPr>
          <w:p w14:paraId="522E584B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Whiteboard- small</w:t>
            </w:r>
          </w:p>
        </w:tc>
        <w:tc>
          <w:tcPr>
            <w:tcW w:w="1056" w:type="dxa"/>
          </w:tcPr>
          <w:p w14:paraId="56FE23EA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6EB4ACB5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Elmer’s Glue</w:t>
            </w:r>
          </w:p>
        </w:tc>
      </w:tr>
      <w:tr w:rsidR="009C4FBB" w:rsidRPr="008C2B05" w14:paraId="7E15D433" w14:textId="77777777" w:rsidTr="00A05F88">
        <w:tc>
          <w:tcPr>
            <w:tcW w:w="1056" w:type="dxa"/>
          </w:tcPr>
          <w:p w14:paraId="10EDCF7A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9" w:type="dxa"/>
          </w:tcPr>
          <w:p w14:paraId="0E3D3A1D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Whiteboard marker</w:t>
            </w:r>
          </w:p>
        </w:tc>
        <w:tc>
          <w:tcPr>
            <w:tcW w:w="1056" w:type="dxa"/>
          </w:tcPr>
          <w:p w14:paraId="5DEB2640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</w:tcPr>
          <w:p w14:paraId="21275C8A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Playdough (red, yellow, blue)</w:t>
            </w:r>
          </w:p>
        </w:tc>
      </w:tr>
      <w:tr w:rsidR="009C4FBB" w:rsidRPr="008C2B05" w14:paraId="60517E99" w14:textId="77777777" w:rsidTr="00A05F88">
        <w:tc>
          <w:tcPr>
            <w:tcW w:w="1056" w:type="dxa"/>
          </w:tcPr>
          <w:p w14:paraId="267A9FF7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9" w:type="dxa"/>
          </w:tcPr>
          <w:p w14:paraId="49578EE3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Whiteboard eraser</w:t>
            </w:r>
          </w:p>
        </w:tc>
        <w:tc>
          <w:tcPr>
            <w:tcW w:w="1056" w:type="dxa"/>
          </w:tcPr>
          <w:p w14:paraId="3F11713B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1B31CB50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 xml:space="preserve">Grade 1 Pad paper </w:t>
            </w:r>
          </w:p>
        </w:tc>
      </w:tr>
      <w:tr w:rsidR="009C4FBB" w:rsidRPr="008C2B05" w14:paraId="08C017F6" w14:textId="77777777" w:rsidTr="00A05F88">
        <w:tc>
          <w:tcPr>
            <w:tcW w:w="1056" w:type="dxa"/>
          </w:tcPr>
          <w:p w14:paraId="317298D0" w14:textId="5D96A4EA" w:rsidR="009C4FBB" w:rsidRPr="008C2B05" w:rsidRDefault="004424C2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50 </w:t>
            </w:r>
            <w:r w:rsidR="009C4FBB" w:rsidRPr="008C2B05">
              <w:rPr>
                <w:rFonts w:ascii="Times New Roman" w:hAnsi="Times New Roman" w:cs="Times New Roman"/>
                <w:sz w:val="24"/>
                <w:szCs w:val="24"/>
              </w:rPr>
              <w:t>pieces</w:t>
            </w:r>
          </w:p>
        </w:tc>
        <w:tc>
          <w:tcPr>
            <w:tcW w:w="3559" w:type="dxa"/>
          </w:tcPr>
          <w:p w14:paraId="145D2640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 xml:space="preserve">Long bond paper </w:t>
            </w:r>
          </w:p>
        </w:tc>
        <w:tc>
          <w:tcPr>
            <w:tcW w:w="1056" w:type="dxa"/>
          </w:tcPr>
          <w:p w14:paraId="5491320D" w14:textId="42788386" w:rsidR="009C4FBB" w:rsidRPr="008C2B05" w:rsidRDefault="004424C2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79" w:type="dxa"/>
          </w:tcPr>
          <w:p w14:paraId="6139FD87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Long white folder with a plastic cover</w:t>
            </w:r>
          </w:p>
        </w:tc>
      </w:tr>
      <w:tr w:rsidR="009C4FBB" w:rsidRPr="008C2B05" w14:paraId="5379A911" w14:textId="77777777" w:rsidTr="00A05F88">
        <w:tc>
          <w:tcPr>
            <w:tcW w:w="1056" w:type="dxa"/>
          </w:tcPr>
          <w:p w14:paraId="4C63EBC4" w14:textId="3022C49F" w:rsidR="009C4FBB" w:rsidRPr="008C2B05" w:rsidRDefault="004424C2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14:paraId="3058AF45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pieces</w:t>
            </w:r>
          </w:p>
        </w:tc>
        <w:tc>
          <w:tcPr>
            <w:tcW w:w="3559" w:type="dxa"/>
          </w:tcPr>
          <w:p w14:paraId="5548C793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Short bond paper</w:t>
            </w:r>
          </w:p>
        </w:tc>
        <w:tc>
          <w:tcPr>
            <w:tcW w:w="1056" w:type="dxa"/>
          </w:tcPr>
          <w:p w14:paraId="641D469D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522AEAAC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apron</w:t>
            </w:r>
          </w:p>
        </w:tc>
      </w:tr>
      <w:tr w:rsidR="004424C2" w:rsidRPr="008C2B05" w14:paraId="41D01F51" w14:textId="77777777" w:rsidTr="00A05F88">
        <w:trPr>
          <w:gridAfter w:val="2"/>
          <w:wAfter w:w="4735" w:type="dxa"/>
        </w:trPr>
        <w:tc>
          <w:tcPr>
            <w:tcW w:w="1056" w:type="dxa"/>
          </w:tcPr>
          <w:p w14:paraId="7D57D02E" w14:textId="77777777" w:rsidR="004424C2" w:rsidRPr="008C2B05" w:rsidRDefault="004424C2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9" w:type="dxa"/>
          </w:tcPr>
          <w:p w14:paraId="2CDA8134" w14:textId="4FE6C9AB" w:rsidR="004424C2" w:rsidRPr="008C2B05" w:rsidRDefault="004424C2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Plastic Envelope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(long)</w:t>
            </w:r>
          </w:p>
        </w:tc>
      </w:tr>
      <w:tr w:rsidR="009C4FBB" w:rsidRPr="008C2B05" w14:paraId="2AEE3EB3" w14:textId="77777777" w:rsidTr="00A05F88">
        <w:tc>
          <w:tcPr>
            <w:tcW w:w="1056" w:type="dxa"/>
          </w:tcPr>
          <w:p w14:paraId="684E3074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20 pieces</w:t>
            </w:r>
          </w:p>
        </w:tc>
        <w:tc>
          <w:tcPr>
            <w:tcW w:w="3559" w:type="dxa"/>
          </w:tcPr>
          <w:p w14:paraId="1AA5BDAA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Assorted Construction paper with bright colors</w:t>
            </w:r>
          </w:p>
        </w:tc>
        <w:tc>
          <w:tcPr>
            <w:tcW w:w="1056" w:type="dxa"/>
          </w:tcPr>
          <w:p w14:paraId="6369EF55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720F8224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Health kit</w:t>
            </w:r>
          </w:p>
          <w:p w14:paraId="58009F5B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(Liquid soap, alcohol/hand sanitizer, extra masks, wet wipes, dry tissue, extra towel, extra clothes and undies, cologne, and powder)</w:t>
            </w:r>
          </w:p>
        </w:tc>
      </w:tr>
      <w:tr w:rsidR="004424C2" w:rsidRPr="008C2B05" w14:paraId="00F21F23" w14:textId="77777777" w:rsidTr="00A05F88">
        <w:tc>
          <w:tcPr>
            <w:tcW w:w="1056" w:type="dxa"/>
          </w:tcPr>
          <w:p w14:paraId="1E46FD08" w14:textId="3C4E55C8" w:rsidR="004424C2" w:rsidRPr="008C2B05" w:rsidRDefault="004424C2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9" w:type="dxa"/>
          </w:tcPr>
          <w:p w14:paraId="2465CBDD" w14:textId="6FC79C20" w:rsidR="004424C2" w:rsidRPr="008C2B05" w:rsidRDefault="004424C2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Watercolor</w:t>
            </w:r>
          </w:p>
        </w:tc>
        <w:tc>
          <w:tcPr>
            <w:tcW w:w="1056" w:type="dxa"/>
          </w:tcPr>
          <w:p w14:paraId="704A9A59" w14:textId="77777777" w:rsidR="004424C2" w:rsidRPr="008C2B05" w:rsidRDefault="004424C2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</w:tcPr>
          <w:p w14:paraId="791049F4" w14:textId="77777777" w:rsidR="004424C2" w:rsidRPr="008C2B05" w:rsidRDefault="004424C2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FF3857" w14:textId="77777777" w:rsidR="00B517AD" w:rsidRDefault="00B517AD"/>
    <w:p w14:paraId="582D7B6B" w14:textId="746FB77B" w:rsidR="00B517AD" w:rsidRDefault="00B517AD"/>
    <w:p w14:paraId="7CDEE0F7" w14:textId="0D696A88" w:rsidR="00585F02" w:rsidRDefault="00585F02"/>
    <w:p w14:paraId="20288E31" w14:textId="4EE3BCC6" w:rsidR="00585F02" w:rsidRDefault="00585F02"/>
    <w:p w14:paraId="11CDE301" w14:textId="228A667F" w:rsidR="00585F02" w:rsidRDefault="00585F02"/>
    <w:p w14:paraId="328AD467" w14:textId="13034B16" w:rsidR="00585F02" w:rsidRDefault="00585F02"/>
    <w:p w14:paraId="00645267" w14:textId="23B9F0DE" w:rsidR="00585F02" w:rsidRDefault="00585F02"/>
    <w:p w14:paraId="2F5A3803" w14:textId="33239844" w:rsidR="00585F02" w:rsidRDefault="00585F02"/>
    <w:p w14:paraId="779545FC" w14:textId="34AADA38" w:rsidR="00585F02" w:rsidRDefault="00585F02"/>
    <w:p w14:paraId="198271FC" w14:textId="3C5B89A5" w:rsidR="00585F02" w:rsidRDefault="00585F02"/>
    <w:p w14:paraId="1EBC4228" w14:textId="3742A963" w:rsidR="00585F02" w:rsidRDefault="00585F02"/>
    <w:p w14:paraId="6B13308A" w14:textId="5A3A186A" w:rsidR="00585F02" w:rsidRDefault="00585F02"/>
    <w:p w14:paraId="01C78523" w14:textId="5E4B2F09" w:rsidR="00585F02" w:rsidRDefault="00585F02"/>
    <w:p w14:paraId="26194DC3" w14:textId="77777777" w:rsidR="00585F02" w:rsidRPr="00EC70FA" w:rsidRDefault="00585F02" w:rsidP="00585F02">
      <w:pPr>
        <w:spacing w:after="0" w:line="240" w:lineRule="auto"/>
        <w:contextualSpacing/>
        <w:jc w:val="center"/>
        <w:rPr>
          <w:rFonts w:ascii="Old English Text MT" w:hAnsi="Old English Text MT" w:cs="Times New Roman"/>
          <w:b/>
          <w:sz w:val="36"/>
          <w:szCs w:val="24"/>
        </w:rPr>
      </w:pPr>
      <w:r w:rsidRPr="002A7164">
        <w:rPr>
          <w:rFonts w:ascii="Old English Text MT" w:hAnsi="Old English Text MT" w:cs="Times New Roman"/>
          <w:b/>
          <w:noProof/>
          <w:sz w:val="24"/>
          <w:szCs w:val="24"/>
          <w:lang w:eastAsia="zh-TW"/>
        </w:rPr>
        <w:drawing>
          <wp:anchor distT="0" distB="0" distL="114300" distR="114300" simplePos="0" relativeHeight="251663360" behindDoc="1" locked="0" layoutInCell="1" allowOverlap="1" wp14:anchorId="1A4DC4C4" wp14:editId="34825777">
            <wp:simplePos x="0" y="0"/>
            <wp:positionH relativeFrom="column">
              <wp:posOffset>153035</wp:posOffset>
            </wp:positionH>
            <wp:positionV relativeFrom="paragraph">
              <wp:posOffset>-268605</wp:posOffset>
            </wp:positionV>
            <wp:extent cx="738377" cy="711200"/>
            <wp:effectExtent l="0" t="0" r="5080" b="0"/>
            <wp:wrapNone/>
            <wp:docPr id="2" name="Picture 2" descr="C:\Users\X200M\Desktop\New folder (2)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200M\Desktop\New folder (2)\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377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Old English Text MT" w:hAnsi="Old English Text MT" w:cs="Times New Roman"/>
          <w:b/>
          <w:sz w:val="36"/>
          <w:szCs w:val="24"/>
        </w:rPr>
        <w:t xml:space="preserve">Caterina and Giuditta </w:t>
      </w:r>
      <w:r w:rsidRPr="00EC70FA">
        <w:rPr>
          <w:rFonts w:ascii="Old English Text MT" w:hAnsi="Old English Text MT" w:cs="Times New Roman"/>
          <w:b/>
          <w:sz w:val="36"/>
          <w:szCs w:val="24"/>
        </w:rPr>
        <w:t>Cittadini School</w:t>
      </w:r>
      <w:r>
        <w:rPr>
          <w:rFonts w:ascii="Old English Text MT" w:hAnsi="Old English Text MT" w:cs="Times New Roman"/>
          <w:b/>
          <w:sz w:val="36"/>
          <w:szCs w:val="24"/>
        </w:rPr>
        <w:t xml:space="preserve"> Inc.</w:t>
      </w:r>
    </w:p>
    <w:p w14:paraId="33C90550" w14:textId="77777777" w:rsidR="00585F02" w:rsidRPr="00EC70FA" w:rsidRDefault="00585F02" w:rsidP="00585F02">
      <w:pPr>
        <w:spacing w:after="0" w:line="240" w:lineRule="auto"/>
        <w:contextualSpacing/>
        <w:jc w:val="center"/>
        <w:rPr>
          <w:rFonts w:cstheme="minorHAnsi"/>
          <w:b/>
          <w:sz w:val="20"/>
          <w:szCs w:val="20"/>
        </w:rPr>
      </w:pPr>
      <w:r w:rsidRPr="00EC70FA">
        <w:rPr>
          <w:rFonts w:cstheme="minorHAnsi"/>
          <w:b/>
          <w:sz w:val="20"/>
          <w:szCs w:val="20"/>
        </w:rPr>
        <w:t>(Cittadini School)</w:t>
      </w:r>
    </w:p>
    <w:p w14:paraId="41DD8EE0" w14:textId="77777777" w:rsidR="00585F02" w:rsidRDefault="00585F02" w:rsidP="00585F02">
      <w:pPr>
        <w:pBdr>
          <w:bottom w:val="single" w:sz="12" w:space="1" w:color="auto"/>
        </w:pBdr>
        <w:spacing w:after="0" w:line="240" w:lineRule="auto"/>
        <w:contextualSpacing/>
        <w:jc w:val="center"/>
        <w:rPr>
          <w:rFonts w:cstheme="minorHAnsi"/>
          <w:sz w:val="18"/>
          <w:szCs w:val="20"/>
        </w:rPr>
      </w:pPr>
      <w:r w:rsidRPr="00EC70FA">
        <w:rPr>
          <w:rFonts w:cstheme="minorHAnsi"/>
          <w:sz w:val="18"/>
          <w:szCs w:val="20"/>
        </w:rPr>
        <w:t xml:space="preserve">52 Magsaysay Road, </w:t>
      </w:r>
      <w:proofErr w:type="spellStart"/>
      <w:r w:rsidRPr="00EC70FA">
        <w:rPr>
          <w:rFonts w:cstheme="minorHAnsi"/>
          <w:sz w:val="18"/>
          <w:szCs w:val="20"/>
        </w:rPr>
        <w:t>Brgy</w:t>
      </w:r>
      <w:proofErr w:type="spellEnd"/>
      <w:r w:rsidRPr="00EC70FA">
        <w:rPr>
          <w:rFonts w:cstheme="minorHAnsi"/>
          <w:sz w:val="18"/>
          <w:szCs w:val="20"/>
        </w:rPr>
        <w:t>. San Antonio, City of San Pedro, Laguna</w:t>
      </w:r>
    </w:p>
    <w:p w14:paraId="6BBF05C8" w14:textId="77777777" w:rsidR="00585F02" w:rsidRDefault="00585F02" w:rsidP="00585F02">
      <w:r>
        <w:t xml:space="preserve"> </w:t>
      </w:r>
    </w:p>
    <w:p w14:paraId="6F22B2F9" w14:textId="77777777" w:rsidR="00644298" w:rsidRPr="00644298" w:rsidRDefault="00644298" w:rsidP="00644298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44298">
        <w:rPr>
          <w:b/>
          <w:bCs/>
          <w:sz w:val="28"/>
          <w:szCs w:val="28"/>
        </w:rPr>
        <w:t>PRESCHOOL CLASSROOM REQUIREMENTS</w:t>
      </w:r>
    </w:p>
    <w:p w14:paraId="2138FE1C" w14:textId="79024DB7" w:rsidR="00644298" w:rsidRPr="00644298" w:rsidRDefault="00644298" w:rsidP="00644298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SENIOR KINDER</w:t>
      </w:r>
    </w:p>
    <w:p w14:paraId="22793132" w14:textId="77777777" w:rsidR="00644298" w:rsidRPr="00644298" w:rsidRDefault="00644298" w:rsidP="00644298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44298">
        <w:rPr>
          <w:b/>
          <w:bCs/>
          <w:sz w:val="28"/>
          <w:szCs w:val="28"/>
        </w:rPr>
        <w:t>ACADEMIC SCHOOL YEAR 2026 - 2027</w:t>
      </w:r>
    </w:p>
    <w:p w14:paraId="1E610769" w14:textId="77777777" w:rsidR="00644298" w:rsidRPr="00B517AD" w:rsidRDefault="00644298" w:rsidP="00644298">
      <w:pPr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6"/>
        <w:gridCol w:w="3559"/>
        <w:gridCol w:w="1056"/>
        <w:gridCol w:w="3679"/>
      </w:tblGrid>
      <w:tr w:rsidR="009C4FBB" w:rsidRPr="008C2B05" w14:paraId="3E095073" w14:textId="77777777" w:rsidTr="00A05F88">
        <w:tc>
          <w:tcPr>
            <w:tcW w:w="1056" w:type="dxa"/>
          </w:tcPr>
          <w:p w14:paraId="6285F4D8" w14:textId="77777777" w:rsidR="00644298" w:rsidRDefault="00644298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C9D66E" w14:textId="0B65FC1F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Quantity</w:t>
            </w:r>
          </w:p>
        </w:tc>
        <w:tc>
          <w:tcPr>
            <w:tcW w:w="3559" w:type="dxa"/>
          </w:tcPr>
          <w:p w14:paraId="3A34233C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</w:tc>
        <w:tc>
          <w:tcPr>
            <w:tcW w:w="1056" w:type="dxa"/>
          </w:tcPr>
          <w:p w14:paraId="7D389680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Quantity</w:t>
            </w:r>
          </w:p>
        </w:tc>
        <w:tc>
          <w:tcPr>
            <w:tcW w:w="3679" w:type="dxa"/>
          </w:tcPr>
          <w:p w14:paraId="7EF2A74E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</w:tc>
      </w:tr>
      <w:tr w:rsidR="009C4FBB" w:rsidRPr="008C2B05" w14:paraId="188D34FB" w14:textId="77777777" w:rsidTr="00A05F88">
        <w:tc>
          <w:tcPr>
            <w:tcW w:w="1056" w:type="dxa"/>
          </w:tcPr>
          <w:p w14:paraId="06602206" w14:textId="222B34AA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59" w:type="dxa"/>
          </w:tcPr>
          <w:p w14:paraId="3105F647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Writing notebook (80 leaves)</w:t>
            </w:r>
          </w:p>
        </w:tc>
        <w:tc>
          <w:tcPr>
            <w:tcW w:w="1056" w:type="dxa"/>
          </w:tcPr>
          <w:p w14:paraId="4CC5E12D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5E5C5DF4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Pair of scissors (rounded tips)</w:t>
            </w:r>
          </w:p>
        </w:tc>
      </w:tr>
      <w:tr w:rsidR="009C4FBB" w:rsidRPr="008C2B05" w14:paraId="18C095E6" w14:textId="77777777" w:rsidTr="00A05F88">
        <w:tc>
          <w:tcPr>
            <w:tcW w:w="1056" w:type="dxa"/>
          </w:tcPr>
          <w:p w14:paraId="7C3644C4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9" w:type="dxa"/>
          </w:tcPr>
          <w:p w14:paraId="48F90D43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Well-sharpened Pencil (Mongol 2)</w:t>
            </w:r>
          </w:p>
        </w:tc>
        <w:tc>
          <w:tcPr>
            <w:tcW w:w="1056" w:type="dxa"/>
          </w:tcPr>
          <w:p w14:paraId="157E9923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34C5865E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Box of twistable crayons (16 colors)</w:t>
            </w:r>
          </w:p>
        </w:tc>
      </w:tr>
      <w:tr w:rsidR="009C4FBB" w:rsidRPr="008C2B05" w14:paraId="4F85CA68" w14:textId="77777777" w:rsidTr="00A05F88">
        <w:tc>
          <w:tcPr>
            <w:tcW w:w="1056" w:type="dxa"/>
          </w:tcPr>
          <w:p w14:paraId="2F43528D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9" w:type="dxa"/>
          </w:tcPr>
          <w:p w14:paraId="44C2B554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eraser</w:t>
            </w:r>
          </w:p>
        </w:tc>
        <w:tc>
          <w:tcPr>
            <w:tcW w:w="1056" w:type="dxa"/>
          </w:tcPr>
          <w:p w14:paraId="7CB323A4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7F6B3965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sharpener</w:t>
            </w:r>
          </w:p>
        </w:tc>
      </w:tr>
      <w:tr w:rsidR="009C4FBB" w:rsidRPr="008C2B05" w14:paraId="4830CC38" w14:textId="77777777" w:rsidTr="00A05F88">
        <w:tc>
          <w:tcPr>
            <w:tcW w:w="1056" w:type="dxa"/>
          </w:tcPr>
          <w:p w14:paraId="5AB2D537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9" w:type="dxa"/>
          </w:tcPr>
          <w:p w14:paraId="19AA8C3B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Whiteboard- small</w:t>
            </w:r>
          </w:p>
        </w:tc>
        <w:tc>
          <w:tcPr>
            <w:tcW w:w="1056" w:type="dxa"/>
          </w:tcPr>
          <w:p w14:paraId="3ED26077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27CB9571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Elmer’s Glue</w:t>
            </w:r>
          </w:p>
        </w:tc>
      </w:tr>
      <w:tr w:rsidR="009C4FBB" w:rsidRPr="008C2B05" w14:paraId="7D307998" w14:textId="77777777" w:rsidTr="00A05F88">
        <w:tc>
          <w:tcPr>
            <w:tcW w:w="1056" w:type="dxa"/>
          </w:tcPr>
          <w:p w14:paraId="131754B7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59" w:type="dxa"/>
          </w:tcPr>
          <w:p w14:paraId="0119B831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Whiteboard marker</w:t>
            </w:r>
          </w:p>
        </w:tc>
        <w:tc>
          <w:tcPr>
            <w:tcW w:w="1056" w:type="dxa"/>
          </w:tcPr>
          <w:p w14:paraId="52BBDCC2" w14:textId="3C67CD40" w:rsidR="009C4FBB" w:rsidRPr="008C2B05" w:rsidRDefault="004424C2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each</w:t>
            </w:r>
          </w:p>
        </w:tc>
        <w:tc>
          <w:tcPr>
            <w:tcW w:w="3679" w:type="dxa"/>
          </w:tcPr>
          <w:p w14:paraId="0C10D7B9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Playdough (red, yellow, blue)</w:t>
            </w:r>
          </w:p>
        </w:tc>
      </w:tr>
      <w:tr w:rsidR="009C4FBB" w:rsidRPr="008C2B05" w14:paraId="6A5F9402" w14:textId="77777777" w:rsidTr="00A05F88">
        <w:tc>
          <w:tcPr>
            <w:tcW w:w="1056" w:type="dxa"/>
          </w:tcPr>
          <w:p w14:paraId="47B5AE8F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59" w:type="dxa"/>
          </w:tcPr>
          <w:p w14:paraId="1FF684FC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Whiteboard eraser</w:t>
            </w:r>
          </w:p>
        </w:tc>
        <w:tc>
          <w:tcPr>
            <w:tcW w:w="1056" w:type="dxa"/>
          </w:tcPr>
          <w:p w14:paraId="4F5873A4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0F5927FB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 xml:space="preserve">Grade 1 Pad paper </w:t>
            </w:r>
          </w:p>
        </w:tc>
      </w:tr>
      <w:tr w:rsidR="009C4FBB" w:rsidRPr="008C2B05" w14:paraId="32CF50D6" w14:textId="77777777" w:rsidTr="00A05F88">
        <w:tc>
          <w:tcPr>
            <w:tcW w:w="1056" w:type="dxa"/>
          </w:tcPr>
          <w:p w14:paraId="6FBE0A08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25 pieces</w:t>
            </w:r>
          </w:p>
        </w:tc>
        <w:tc>
          <w:tcPr>
            <w:tcW w:w="3559" w:type="dxa"/>
          </w:tcPr>
          <w:p w14:paraId="6893D807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 xml:space="preserve">Long bond paper </w:t>
            </w:r>
          </w:p>
        </w:tc>
        <w:tc>
          <w:tcPr>
            <w:tcW w:w="1056" w:type="dxa"/>
          </w:tcPr>
          <w:p w14:paraId="0AD37FF4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79" w:type="dxa"/>
          </w:tcPr>
          <w:p w14:paraId="6EE06D55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Long white folder with a plastic cover</w:t>
            </w:r>
          </w:p>
        </w:tc>
      </w:tr>
      <w:tr w:rsidR="009C4FBB" w:rsidRPr="008C2B05" w14:paraId="2DA63878" w14:textId="77777777" w:rsidTr="00A05F88">
        <w:tc>
          <w:tcPr>
            <w:tcW w:w="1056" w:type="dxa"/>
          </w:tcPr>
          <w:p w14:paraId="565CFE6D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48998FE3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pieces</w:t>
            </w:r>
          </w:p>
        </w:tc>
        <w:tc>
          <w:tcPr>
            <w:tcW w:w="3559" w:type="dxa"/>
          </w:tcPr>
          <w:p w14:paraId="4631CDB5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Short bond paper</w:t>
            </w:r>
          </w:p>
        </w:tc>
        <w:tc>
          <w:tcPr>
            <w:tcW w:w="1056" w:type="dxa"/>
          </w:tcPr>
          <w:p w14:paraId="7FAD7536" w14:textId="11AB3B1E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</w:tcPr>
          <w:p w14:paraId="3C769E5D" w14:textId="257EEF33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FBB" w:rsidRPr="008C2B05" w14:paraId="09126318" w14:textId="77777777" w:rsidTr="00A05F88">
        <w:tc>
          <w:tcPr>
            <w:tcW w:w="1056" w:type="dxa"/>
          </w:tcPr>
          <w:p w14:paraId="5CD10F89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559" w:type="dxa"/>
          </w:tcPr>
          <w:p w14:paraId="5B4DE099" w14:textId="63EAF694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Plastic Envelope</w:t>
            </w:r>
            <w:r w:rsidR="004424C2">
              <w:rPr>
                <w:rFonts w:ascii="Times New Roman" w:hAnsi="Times New Roman" w:cs="Times New Roman"/>
                <w:sz w:val="24"/>
                <w:szCs w:val="24"/>
              </w:rPr>
              <w:t xml:space="preserve"> (long)</w:t>
            </w:r>
          </w:p>
        </w:tc>
        <w:tc>
          <w:tcPr>
            <w:tcW w:w="1056" w:type="dxa"/>
          </w:tcPr>
          <w:p w14:paraId="55AE21A7" w14:textId="4BDAFC2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</w:tcPr>
          <w:p w14:paraId="144DD5DE" w14:textId="71079B3A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4FBB" w:rsidRPr="008C2B05" w14:paraId="366F90EA" w14:textId="77777777" w:rsidTr="00A05F88">
        <w:tc>
          <w:tcPr>
            <w:tcW w:w="1056" w:type="dxa"/>
          </w:tcPr>
          <w:p w14:paraId="21704119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20 pieces</w:t>
            </w:r>
          </w:p>
        </w:tc>
        <w:tc>
          <w:tcPr>
            <w:tcW w:w="3559" w:type="dxa"/>
          </w:tcPr>
          <w:p w14:paraId="6A7E2A74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Assorted Construction paper with bright colors</w:t>
            </w:r>
          </w:p>
        </w:tc>
        <w:tc>
          <w:tcPr>
            <w:tcW w:w="1056" w:type="dxa"/>
          </w:tcPr>
          <w:p w14:paraId="052FA432" w14:textId="77777777" w:rsidR="009C4FBB" w:rsidRPr="008C2B05" w:rsidRDefault="009C4FBB" w:rsidP="00A05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79" w:type="dxa"/>
          </w:tcPr>
          <w:p w14:paraId="0FBAD5E7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Health kit</w:t>
            </w:r>
          </w:p>
          <w:p w14:paraId="0DACBA31" w14:textId="77777777" w:rsidR="009C4FBB" w:rsidRPr="008C2B05" w:rsidRDefault="009C4FBB" w:rsidP="00A05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2B05">
              <w:rPr>
                <w:rFonts w:ascii="Times New Roman" w:hAnsi="Times New Roman" w:cs="Times New Roman"/>
                <w:sz w:val="24"/>
                <w:szCs w:val="24"/>
              </w:rPr>
              <w:t>(Liquid soap, alcohol/hand sanitizer, extra masks, wet wipes, dry tissue, extra towel, extra clothes and undies, cologne, and powder)</w:t>
            </w:r>
          </w:p>
        </w:tc>
      </w:tr>
    </w:tbl>
    <w:p w14:paraId="1E3E8D92" w14:textId="77777777" w:rsidR="009C4FBB" w:rsidRPr="00B517AD" w:rsidRDefault="009C4FBB">
      <w:pPr>
        <w:rPr>
          <w:b/>
          <w:bCs/>
          <w:sz w:val="28"/>
          <w:szCs w:val="28"/>
        </w:rPr>
      </w:pPr>
    </w:p>
    <w:p w14:paraId="502B7D60" w14:textId="77777777" w:rsidR="00B517AD" w:rsidRDefault="00B517AD"/>
    <w:sectPr w:rsidR="00B517AD" w:rsidSect="00585F02">
      <w:pgSz w:w="12240" w:h="15840" w:code="1"/>
      <w:pgMar w:top="56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17AD"/>
    <w:rsid w:val="004424C2"/>
    <w:rsid w:val="0054256D"/>
    <w:rsid w:val="00585F02"/>
    <w:rsid w:val="00644298"/>
    <w:rsid w:val="00651589"/>
    <w:rsid w:val="0088220B"/>
    <w:rsid w:val="0089436D"/>
    <w:rsid w:val="008C2B05"/>
    <w:rsid w:val="009C4FBB"/>
    <w:rsid w:val="00B517AD"/>
    <w:rsid w:val="00EF4288"/>
    <w:rsid w:val="00F32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37F8D"/>
  <w15:chartTrackingRefBased/>
  <w15:docId w15:val="{A19C7422-5C3F-43A0-8EAE-FB6D110C0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7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17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Sherlyn Nepomuceno</dc:creator>
  <cp:keywords/>
  <dc:description/>
  <cp:lastModifiedBy>PC</cp:lastModifiedBy>
  <cp:revision>2</cp:revision>
  <cp:lastPrinted>2026-03-12T03:09:00Z</cp:lastPrinted>
  <dcterms:created xsi:type="dcterms:W3CDTF">2026-04-13T04:08:00Z</dcterms:created>
  <dcterms:modified xsi:type="dcterms:W3CDTF">2026-04-13T04:08:00Z</dcterms:modified>
</cp:coreProperties>
</file>